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70" w:rsidRPr="00AD4350" w:rsidRDefault="00362F70" w:rsidP="00362F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350">
        <w:rPr>
          <w:rFonts w:ascii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F70" w:rsidRPr="00DD2243" w:rsidRDefault="00362F70" w:rsidP="00DD224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Заседание муниципального методического объединения</w:t>
      </w:r>
    </w:p>
    <w:p w:rsidR="00362F70" w:rsidRPr="00DD2243" w:rsidRDefault="00DD2243" w:rsidP="00DD224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учителей-логопедов, </w:t>
      </w:r>
      <w:r w:rsidR="00362F70" w:rsidRPr="00DD2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учителей-дефектологов</w:t>
      </w:r>
      <w:r w:rsidRPr="00DD2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педагого</w:t>
      </w:r>
      <w:r w:rsidR="00522D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DD2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-психологов</w:t>
      </w:r>
    </w:p>
    <w:p w:rsidR="00CD7FA9" w:rsidRPr="00CD7FA9" w:rsidRDefault="00E85434" w:rsidP="00DD22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304800</wp:posOffset>
            </wp:positionV>
            <wp:extent cx="2495550" cy="2047875"/>
            <wp:effectExtent l="19050" t="0" r="0" b="0"/>
            <wp:wrapTight wrapText="bothSides">
              <wp:wrapPolygon edited="0">
                <wp:start x="-165" y="0"/>
                <wp:lineTo x="-165" y="21500"/>
                <wp:lineTo x="21600" y="21500"/>
                <wp:lineTo x="21600" y="0"/>
                <wp:lineTo x="-165" y="0"/>
              </wp:wrapPolygon>
            </wp:wrapTight>
            <wp:docPr id="1" name="Рисунок 1" descr="C:\Users\user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8"/>
        <w:tblpPr w:leftFromText="180" w:rightFromText="180" w:vertAnchor="text" w:horzAnchor="margin" w:tblpXSpec="right" w:tblpY="133"/>
        <w:tblW w:w="400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002"/>
      </w:tblGrid>
      <w:tr w:rsidR="00230677" w:rsidTr="00230677">
        <w:trPr>
          <w:trHeight w:val="3421"/>
        </w:trPr>
        <w:tc>
          <w:tcPr>
            <w:tcW w:w="4002" w:type="dxa"/>
          </w:tcPr>
          <w:p w:rsidR="00230677" w:rsidRDefault="00230677" w:rsidP="002306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230677" w:rsidRDefault="00230677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</w:t>
      </w:r>
      <w:r w:rsidR="00CD7FA9" w:rsidRPr="00DD224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17.10 </w:t>
      </w:r>
      <w:r w:rsidR="00CD7FA9" w:rsidRPr="00CD7FA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.2024 г. </w:t>
      </w:r>
      <w:r w:rsidR="00CD7FA9" w:rsidRPr="00CD7F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заседание </w:t>
      </w:r>
    </w:p>
    <w:p w:rsidR="00230677" w:rsidRDefault="00CD7FA9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7F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ММО педагогов-психологов, </w:t>
      </w:r>
    </w:p>
    <w:p w:rsidR="00230677" w:rsidRDefault="00CD7FA9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7FA9">
        <w:rPr>
          <w:rFonts w:ascii="Times New Roman" w:hAnsi="Times New Roman" w:cs="Times New Roman"/>
          <w:color w:val="000000" w:themeColor="text1"/>
          <w:sz w:val="28"/>
          <w:szCs w:val="28"/>
        </w:rPr>
        <w:t>учителей-логопедов, учителей-</w:t>
      </w:r>
    </w:p>
    <w:p w:rsidR="00230677" w:rsidRDefault="00CD7FA9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7FA9">
        <w:rPr>
          <w:rFonts w:ascii="Times New Roman" w:hAnsi="Times New Roman" w:cs="Times New Roman"/>
          <w:color w:val="000000" w:themeColor="text1"/>
          <w:sz w:val="28"/>
          <w:szCs w:val="28"/>
        </w:rPr>
        <w:t>дефектологов</w:t>
      </w:r>
      <w:r w:rsidR="001754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7FA9">
        <w:rPr>
          <w:rFonts w:ascii="Times New Roman" w:hAnsi="Times New Roman" w:cs="Times New Roman"/>
          <w:color w:val="000000" w:themeColor="text1"/>
          <w:sz w:val="28"/>
          <w:szCs w:val="28"/>
        </w:rPr>
        <w:t>на тему:</w:t>
      </w:r>
      <w:r w:rsidR="002306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30677" w:rsidRPr="00175460" w:rsidRDefault="00CD7FA9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7F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1754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Особенности работы учителя-</w:t>
      </w:r>
    </w:p>
    <w:p w:rsidR="00230677" w:rsidRPr="00175460" w:rsidRDefault="00CD7FA9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54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дефектолога с детьми-мигрантами </w:t>
      </w:r>
    </w:p>
    <w:p w:rsidR="00CD7FA9" w:rsidRPr="00175460" w:rsidRDefault="00CD7FA9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54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обучающимися с ОВЗ</w:t>
      </w:r>
      <w:r w:rsidRPr="00CD7F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». </w:t>
      </w:r>
    </w:p>
    <w:p w:rsidR="00230677" w:rsidRPr="00CD7FA9" w:rsidRDefault="00230677" w:rsidP="002306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CD7FA9" w:rsidRPr="00DD2243" w:rsidRDefault="00CD7FA9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Присутствовало 13</w:t>
      </w:r>
      <w:r w:rsidR="001754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педагогов из 6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образовательных организаций города Оби.</w:t>
      </w:r>
    </w:p>
    <w:p w:rsidR="00CD7FA9" w:rsidRPr="00DD2243" w:rsidRDefault="00CD7FA9" w:rsidP="00DD2243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ходе заседании рассмотрены следующие вопросы:</w:t>
      </w:r>
    </w:p>
    <w:p w:rsidR="004E310D" w:rsidRPr="00DD2243" w:rsidRDefault="0095771C" w:rsidP="00DD2243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754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310D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Адаптация детей с ОВЗ, в том числе детей-мигрантов в ДОО.</w:t>
      </w:r>
    </w:p>
    <w:p w:rsidR="004E310D" w:rsidRPr="00DD2243" w:rsidRDefault="00175460" w:rsidP="00175460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2. </w:t>
      </w:r>
      <w:r w:rsidR="004E310D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Особые образовательные потребности детей-мигрантов и особенности логопедической работы с детьми.</w:t>
      </w:r>
    </w:p>
    <w:p w:rsidR="004E310D" w:rsidRPr="00DD2243" w:rsidRDefault="00175460" w:rsidP="00175460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95771C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4E310D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Тактика поведения педагога, работающего с детьми с ОВЗ (детьми-мигрантами).</w:t>
      </w:r>
    </w:p>
    <w:p w:rsidR="00DD2243" w:rsidRDefault="00DA02BA" w:rsidP="001754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4</w:t>
      </w:r>
      <w:r w:rsidR="00BF43C0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120F5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Кейс-метод </w:t>
      </w:r>
      <w:r w:rsidR="009E017C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(р</w:t>
      </w:r>
      <w:r w:rsidR="00DC673C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азбор ситуаций культурных особенностей)</w:t>
      </w:r>
      <w:r w:rsidR="00DD22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5460" w:rsidRPr="00DD2243" w:rsidRDefault="00175460" w:rsidP="001754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02BA" w:rsidRPr="00DD2243" w:rsidRDefault="00DA02BA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первому вопросу </w:t>
      </w:r>
      <w:r w:rsidR="00DD2243">
        <w:rPr>
          <w:rFonts w:ascii="Times New Roman" w:hAnsi="Times New Roman" w:cs="Times New Roman"/>
          <w:color w:val="000000" w:themeColor="text1"/>
          <w:sz w:val="28"/>
          <w:szCs w:val="28"/>
        </w:rPr>
        <w:t>выступила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докладом:</w:t>
      </w:r>
    </w:p>
    <w:p w:rsidR="00DA02BA" w:rsidRPr="00DD2243" w:rsidRDefault="00DA02BA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Герте</w:t>
      </w:r>
      <w:proofErr w:type="spellEnd"/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Ирина Михайловна, учитель-логопед МБДОУ детский сад №1</w:t>
      </w:r>
      <w:r w:rsidR="004E310D" w:rsidRP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«Родничок». Тема выступления: «</w:t>
      </w:r>
      <w:r w:rsidR="00140C16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Адаптация детей-мигрантов в ДОО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40C16" w:rsidRPr="00DD2243" w:rsidRDefault="00140C16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По второму вопросу выступила:</w:t>
      </w:r>
    </w:p>
    <w:p w:rsidR="00140C16" w:rsidRPr="00DD2243" w:rsidRDefault="00140C16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Климантова</w:t>
      </w:r>
      <w:proofErr w:type="spellEnd"/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Евгения Викторовна, учитель-логопед, МКУ Центр «Вера». Тема выступления: «Особые образовательные потребности детей-мигрантов и особенности логопедической работы с детьми».</w:t>
      </w:r>
    </w:p>
    <w:p w:rsidR="00CD7FA9" w:rsidRPr="00DD2243" w:rsidRDefault="00140C16" w:rsidP="002306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вопросу </w:t>
      </w:r>
      <w:r w:rsidR="00CD7FA9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«Тактика поведения педагога, работающего с детьми с ОВЗ (детьми-мигрантами)» 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слово высказали </w:t>
      </w:r>
      <w:r w:rsidR="00CD7FA9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педагоги-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психологи,</w:t>
      </w:r>
      <w:r w:rsidR="00CD7FA9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поделились личным опытом и дали педагогам рекомендации по </w:t>
      </w:r>
      <w:r w:rsidR="00175460">
        <w:rPr>
          <w:rFonts w:ascii="Times New Roman" w:hAnsi="Times New Roman" w:cs="Times New Roman"/>
          <w:color w:val="000000" w:themeColor="text1"/>
          <w:sz w:val="28"/>
          <w:szCs w:val="28"/>
        </w:rPr>
        <w:t>тактике</w:t>
      </w:r>
      <w:r w:rsidR="00175460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поведения педагога</w:t>
      </w:r>
      <w:r w:rsidR="001754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175460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7FA9" w:rsidRPr="00DD2243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индивидуальной работе с родителями.</w:t>
      </w:r>
    </w:p>
    <w:p w:rsidR="00B8539F" w:rsidRDefault="00B8539F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310D" w:rsidRPr="00DD2243" w:rsidRDefault="004E310D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24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Результаты работы круглого стола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позволили наметить дальнейшие пути решения вопросов обеспечения реализации инклюзивного подхода, опирающегося на понятие особых образовательных потребностей </w:t>
      </w:r>
      <w:r w:rsid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детей-мигрантов </w:t>
      </w:r>
      <w:r w:rsidR="0095771C" w:rsidRP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(обучающиеся с ОВЗ)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под которыми понимаются потребности в условиях, необходимых для оптимальной социализации, языковой и культурной адаптации детей иностранных граждан.</w:t>
      </w:r>
    </w:p>
    <w:p w:rsidR="00F46548" w:rsidRPr="00DD2243" w:rsidRDefault="00F46548" w:rsidP="00DD224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Расширять знания о культурных традициях и особенностях разных национа</w:t>
      </w:r>
      <w:r w:rsid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льностей, представленных в образовательной организации</w:t>
      </w:r>
      <w:r w:rsidRPr="00DD2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Уметь ставить задачи, связанные с обучением детей-мигрантов. Уметь критически анализировать результаты своей работы с детьми-мигрантами и их родителями. Соблюдать этические нормы межкультурных взаимоотношений. Использовать различные источники информации для расширения знаний по проблемам работы с детьми-мигрантами</w:t>
      </w:r>
    </w:p>
    <w:p w:rsidR="00230677" w:rsidRPr="00DD2243" w:rsidRDefault="00230677" w:rsidP="00DD2243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30BD" w:rsidRPr="00230677" w:rsidRDefault="007A30BD" w:rsidP="0023067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A30BD" w:rsidRPr="00230677" w:rsidSect="006A3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240F"/>
    <w:multiLevelType w:val="multilevel"/>
    <w:tmpl w:val="311EA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94D6A"/>
    <w:multiLevelType w:val="multilevel"/>
    <w:tmpl w:val="35DE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B063E"/>
    <w:multiLevelType w:val="hybridMultilevel"/>
    <w:tmpl w:val="6BDE8188"/>
    <w:lvl w:ilvl="0" w:tplc="DCB6E4E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B803B4"/>
    <w:multiLevelType w:val="hybridMultilevel"/>
    <w:tmpl w:val="FA6817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F70"/>
    <w:rsid w:val="000120F5"/>
    <w:rsid w:val="00036C40"/>
    <w:rsid w:val="00140C16"/>
    <w:rsid w:val="00175460"/>
    <w:rsid w:val="001B2ADC"/>
    <w:rsid w:val="00230677"/>
    <w:rsid w:val="002424B2"/>
    <w:rsid w:val="00362F70"/>
    <w:rsid w:val="003C70BB"/>
    <w:rsid w:val="004948C8"/>
    <w:rsid w:val="004E310D"/>
    <w:rsid w:val="00522D4A"/>
    <w:rsid w:val="006078AB"/>
    <w:rsid w:val="0069214E"/>
    <w:rsid w:val="006A362E"/>
    <w:rsid w:val="00717B28"/>
    <w:rsid w:val="007608AC"/>
    <w:rsid w:val="007A30BD"/>
    <w:rsid w:val="00881D38"/>
    <w:rsid w:val="0095771C"/>
    <w:rsid w:val="009E017C"/>
    <w:rsid w:val="00A10389"/>
    <w:rsid w:val="00A965A3"/>
    <w:rsid w:val="00B41BD5"/>
    <w:rsid w:val="00B8539F"/>
    <w:rsid w:val="00BF43C0"/>
    <w:rsid w:val="00CD7FA9"/>
    <w:rsid w:val="00D93DB6"/>
    <w:rsid w:val="00DA02BA"/>
    <w:rsid w:val="00DC673C"/>
    <w:rsid w:val="00DD2243"/>
    <w:rsid w:val="00E011E2"/>
    <w:rsid w:val="00E85434"/>
    <w:rsid w:val="00F46548"/>
    <w:rsid w:val="00FC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F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3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10D"/>
    <w:rPr>
      <w:rFonts w:ascii="Tahoma" w:hAnsi="Tahoma" w:cs="Tahoma"/>
      <w:sz w:val="16"/>
      <w:szCs w:val="16"/>
    </w:rPr>
  </w:style>
  <w:style w:type="paragraph" w:customStyle="1" w:styleId="futurismarkdown-paragraph">
    <w:name w:val="futurismarkdown-paragraph"/>
    <w:basedOn w:val="a"/>
    <w:rsid w:val="007A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A30BD"/>
    <w:rPr>
      <w:b/>
      <w:bCs/>
    </w:rPr>
  </w:style>
  <w:style w:type="character" w:styleId="a7">
    <w:name w:val="Hyperlink"/>
    <w:basedOn w:val="a0"/>
    <w:uiPriority w:val="99"/>
    <w:semiHidden/>
    <w:unhideWhenUsed/>
    <w:rsid w:val="007A30BD"/>
    <w:rPr>
      <w:color w:val="0000FF"/>
      <w:u w:val="single"/>
    </w:rPr>
  </w:style>
  <w:style w:type="paragraph" w:customStyle="1" w:styleId="Default">
    <w:name w:val="Default"/>
    <w:rsid w:val="00DA02BA"/>
    <w:pPr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table" w:styleId="a8">
    <w:name w:val="Table Grid"/>
    <w:basedOn w:val="a1"/>
    <w:uiPriority w:val="59"/>
    <w:rsid w:val="00DD2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B980C-0A00-4777-BE18-52C417A3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9</cp:revision>
  <cp:lastPrinted>2024-10-24T15:29:00Z</cp:lastPrinted>
  <dcterms:created xsi:type="dcterms:W3CDTF">2024-10-16T05:20:00Z</dcterms:created>
  <dcterms:modified xsi:type="dcterms:W3CDTF">2024-10-28T13:00:00Z</dcterms:modified>
</cp:coreProperties>
</file>